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0C" w:rsidRPr="009E610C" w:rsidRDefault="009E610C" w:rsidP="009E610C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0" w:name="_GoBack"/>
      <w:bookmarkEnd w:id="0"/>
      <w:r w:rsidRPr="004C17F2">
        <w:rPr>
          <w:rFonts w:ascii="Arial" w:eastAsia="Times New Roman" w:hAnsi="Arial" w:cs="Arial"/>
          <w:b/>
          <w:sz w:val="24"/>
          <w:szCs w:val="24"/>
          <w:lang w:val="en-GB"/>
        </w:rPr>
        <w:t xml:space="preserve">Warszawa, </w:t>
      </w:r>
      <w:r w:rsidR="00196CA3">
        <w:rPr>
          <w:rFonts w:ascii="Arial" w:eastAsia="Times New Roman" w:hAnsi="Arial" w:cs="Arial"/>
          <w:b/>
          <w:sz w:val="24"/>
          <w:szCs w:val="24"/>
          <w:lang w:val="en-GB"/>
        </w:rPr>
        <w:t>5 grudnia</w:t>
      </w:r>
      <w:r w:rsidRPr="009E610C">
        <w:rPr>
          <w:rFonts w:ascii="Arial" w:eastAsia="Times New Roman" w:hAnsi="Arial" w:cs="Arial"/>
          <w:b/>
          <w:sz w:val="24"/>
          <w:szCs w:val="24"/>
          <w:lang w:val="en-GB"/>
        </w:rPr>
        <w:t xml:space="preserve"> 2016</w:t>
      </w:r>
    </w:p>
    <w:p w:rsidR="009E610C" w:rsidRPr="009E610C" w:rsidRDefault="009E610C" w:rsidP="009E610C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610C" w:rsidRPr="009E610C" w:rsidRDefault="009E610C" w:rsidP="009E610C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C17F2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inline distT="0" distB="0" distL="0" distR="0">
                <wp:extent cx="6120765" cy="267335"/>
                <wp:effectExtent l="0" t="0" r="0" b="0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267335"/>
                        </a:xfrm>
                        <a:prstGeom prst="rect">
                          <a:avLst/>
                        </a:prstGeom>
                        <a:solidFill>
                          <a:srgbClr val="00A76C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0C" w:rsidRPr="001931C5" w:rsidRDefault="009E610C" w:rsidP="009E610C">
                            <w:pPr>
                              <w:pStyle w:val="Subtitle"/>
                              <w:rPr>
                                <w:bCs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1931C5">
                              <w:rPr>
                                <w:bCs/>
                                <w:caps w:val="0"/>
                                <w:sz w:val="28"/>
                                <w:szCs w:val="28"/>
                              </w:rPr>
                              <w:t>MEDIA ALERT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3" o:spid="_x0000_s1026" style="width:481.9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" fillcolor="#00a76c" stroked="f" strokeweight=".25pt">
                <v:textbox inset="0,0,0,0">
                  <w:txbxContent>
                    <w:p w:rsidR="009E610C" w:rsidRPr="001931C5" w:rsidRDefault="009E610C" w:rsidP="009E610C">
                      <w:pPr>
                        <w:pStyle w:val="Subtitle"/>
                        <w:rPr>
                          <w:bCs/>
                          <w:caps w:val="0"/>
                          <w:sz w:val="28"/>
                          <w:szCs w:val="28"/>
                        </w:rPr>
                      </w:pPr>
                      <w:r w:rsidRPr="001931C5">
                        <w:rPr>
                          <w:bCs/>
                          <w:caps w:val="0"/>
                          <w:sz w:val="28"/>
                          <w:szCs w:val="28"/>
                        </w:rPr>
                        <w:t>MEDIA ALERT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E610C" w:rsidRPr="00BE7238" w:rsidRDefault="009E610C" w:rsidP="009E610C">
      <w:pPr>
        <w:spacing w:after="0" w:line="264" w:lineRule="auto"/>
        <w:jc w:val="both"/>
        <w:rPr>
          <w:rFonts w:ascii="Arial" w:eastAsia="Times New Roman" w:hAnsi="Arial" w:cs="Arial"/>
          <w:sz w:val="28"/>
          <w:szCs w:val="28"/>
          <w:lang w:val="en-GB"/>
        </w:rPr>
      </w:pPr>
    </w:p>
    <w:p w:rsidR="009E610C" w:rsidRPr="00BE7238" w:rsidRDefault="00BE7238" w:rsidP="009E610C">
      <w:pPr>
        <w:spacing w:after="0" w:line="264" w:lineRule="auto"/>
        <w:jc w:val="center"/>
        <w:rPr>
          <w:rFonts w:ascii="Arial" w:eastAsia="Times New Roman" w:hAnsi="Arial" w:cs="Arial"/>
          <w:b/>
          <w:color w:val="00A76C"/>
          <w:sz w:val="28"/>
          <w:szCs w:val="28"/>
        </w:rPr>
      </w:pPr>
      <w:r w:rsidRPr="00BE7238">
        <w:rPr>
          <w:rFonts w:ascii="Arial" w:eastAsia="Times New Roman" w:hAnsi="Arial" w:cs="Arial"/>
          <w:b/>
          <w:color w:val="00A76C"/>
          <w:sz w:val="28"/>
          <w:szCs w:val="28"/>
        </w:rPr>
        <w:t>ARVAL PRZEKROCZYŁ MILION SAMOCHODÓW WYNAJMOWANYCH NA CAŁYM ŚWIECIE</w:t>
      </w:r>
    </w:p>
    <w:p w:rsidR="009E610C" w:rsidRPr="009E610C" w:rsidRDefault="009E610C" w:rsidP="009E61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6CA3" w:rsidRDefault="009E610C" w:rsidP="009E61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610C">
        <w:rPr>
          <w:rFonts w:ascii="Arial" w:eastAsia="Times New Roman" w:hAnsi="Arial" w:cs="Arial"/>
          <w:b/>
          <w:sz w:val="24"/>
          <w:szCs w:val="24"/>
        </w:rPr>
        <w:t xml:space="preserve">Arval, </w:t>
      </w:r>
      <w:r w:rsidR="00D17B28">
        <w:rPr>
          <w:rFonts w:ascii="Arial" w:eastAsia="Times New Roman" w:hAnsi="Arial" w:cs="Arial"/>
          <w:b/>
          <w:sz w:val="24"/>
          <w:szCs w:val="24"/>
        </w:rPr>
        <w:t>s</w:t>
      </w:r>
      <w:r w:rsidR="00197E00" w:rsidRPr="004C17F2">
        <w:rPr>
          <w:rFonts w:ascii="Arial" w:eastAsia="Times New Roman" w:hAnsi="Arial" w:cs="Arial"/>
          <w:b/>
          <w:sz w:val="24"/>
          <w:szCs w:val="24"/>
        </w:rPr>
        <w:t xml:space="preserve">półka zależna </w:t>
      </w:r>
      <w:r w:rsidRPr="009E610C">
        <w:rPr>
          <w:rFonts w:ascii="Arial" w:eastAsia="Times New Roman" w:hAnsi="Arial" w:cs="Arial"/>
          <w:b/>
          <w:sz w:val="24"/>
          <w:szCs w:val="24"/>
        </w:rPr>
        <w:t>BNP Paribas</w:t>
      </w:r>
      <w:r w:rsidR="00196CA3">
        <w:rPr>
          <w:rFonts w:ascii="Arial" w:eastAsia="Times New Roman" w:hAnsi="Arial" w:cs="Arial"/>
          <w:b/>
          <w:sz w:val="24"/>
          <w:szCs w:val="24"/>
        </w:rPr>
        <w:t xml:space="preserve"> oferująca wynajem długoterminowy pojazdów</w:t>
      </w:r>
      <w:r w:rsidR="001931C5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="00BE7238">
        <w:rPr>
          <w:rFonts w:ascii="Arial" w:eastAsia="Times New Roman" w:hAnsi="Arial" w:cs="Arial"/>
          <w:b/>
          <w:sz w:val="24"/>
          <w:szCs w:val="24"/>
        </w:rPr>
        <w:t>28 krajach przekroczył</w:t>
      </w:r>
      <w:r w:rsidR="00196C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E7238">
        <w:rPr>
          <w:rFonts w:ascii="Arial" w:eastAsia="Times New Roman" w:hAnsi="Arial" w:cs="Arial"/>
          <w:b/>
          <w:sz w:val="24"/>
          <w:szCs w:val="24"/>
        </w:rPr>
        <w:t>symboliczną barierę miliona aut.</w:t>
      </w:r>
    </w:p>
    <w:p w:rsidR="00196CA3" w:rsidRDefault="00196CA3" w:rsidP="009E61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610C" w:rsidRPr="009E610C" w:rsidRDefault="007772B1" w:rsidP="009E6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17F2">
        <w:rPr>
          <w:rFonts w:ascii="Arial" w:eastAsia="Times New Roman" w:hAnsi="Arial" w:cs="Arial"/>
          <w:sz w:val="24"/>
          <w:szCs w:val="24"/>
        </w:rPr>
        <w:t>Na koniec 2015 roku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, </w:t>
      </w:r>
      <w:r w:rsidRPr="004C17F2">
        <w:rPr>
          <w:rFonts w:ascii="Arial" w:eastAsia="Times New Roman" w:hAnsi="Arial" w:cs="Arial"/>
          <w:sz w:val="24"/>
          <w:szCs w:val="24"/>
        </w:rPr>
        <w:t xml:space="preserve">całkowita liczba </w:t>
      </w:r>
      <w:r w:rsidR="00BE7238">
        <w:rPr>
          <w:rFonts w:ascii="Arial" w:eastAsia="Times New Roman" w:hAnsi="Arial" w:cs="Arial"/>
          <w:sz w:val="24"/>
          <w:szCs w:val="24"/>
        </w:rPr>
        <w:t>samochodów finansowanych przez Arval</w:t>
      </w:r>
      <w:r w:rsidRPr="004C17F2">
        <w:rPr>
          <w:rFonts w:ascii="Arial" w:eastAsia="Times New Roman" w:hAnsi="Arial" w:cs="Arial"/>
          <w:sz w:val="24"/>
          <w:szCs w:val="24"/>
        </w:rPr>
        <w:t xml:space="preserve"> wyniosła </w:t>
      </w:r>
      <w:r w:rsidR="009E610C" w:rsidRPr="009E610C">
        <w:rPr>
          <w:rFonts w:ascii="Arial" w:eastAsia="Times New Roman" w:hAnsi="Arial" w:cs="Arial"/>
          <w:sz w:val="24"/>
          <w:szCs w:val="24"/>
        </w:rPr>
        <w:t>949</w:t>
      </w:r>
      <w:r w:rsidRPr="004C17F2">
        <w:rPr>
          <w:rFonts w:ascii="Arial" w:eastAsia="Times New Roman" w:hAnsi="Arial" w:cs="Arial"/>
          <w:sz w:val="24"/>
          <w:szCs w:val="24"/>
        </w:rPr>
        <w:t xml:space="preserve"> 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000, </w:t>
      </w:r>
      <w:r w:rsidR="00BE7238">
        <w:rPr>
          <w:rFonts w:ascii="Arial" w:eastAsia="Times New Roman" w:hAnsi="Arial" w:cs="Arial"/>
          <w:sz w:val="24"/>
          <w:szCs w:val="24"/>
        </w:rPr>
        <w:t>włączając</w:t>
      </w:r>
      <w:r w:rsidRPr="004C17F2">
        <w:rPr>
          <w:rFonts w:ascii="Arial" w:eastAsia="Times New Roman" w:hAnsi="Arial" w:cs="Arial"/>
          <w:sz w:val="24"/>
          <w:szCs w:val="24"/>
        </w:rPr>
        <w:t xml:space="preserve"> w to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 </w:t>
      </w:r>
      <w:r w:rsidR="00D17B28">
        <w:rPr>
          <w:rFonts w:ascii="Arial" w:eastAsia="Times New Roman" w:hAnsi="Arial" w:cs="Arial"/>
          <w:sz w:val="24"/>
          <w:szCs w:val="24"/>
        </w:rPr>
        <w:t>spółkę</w:t>
      </w:r>
      <w:r w:rsidR="00BE7238">
        <w:rPr>
          <w:rFonts w:ascii="Arial" w:eastAsia="Times New Roman" w:hAnsi="Arial" w:cs="Arial"/>
          <w:sz w:val="24"/>
          <w:szCs w:val="24"/>
        </w:rPr>
        <w:t xml:space="preserve"> 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GE Fleet Services, </w:t>
      </w:r>
      <w:r w:rsidR="00BE7238">
        <w:rPr>
          <w:rFonts w:ascii="Arial" w:eastAsia="Times New Roman" w:hAnsi="Arial" w:cs="Arial"/>
          <w:sz w:val="24"/>
          <w:szCs w:val="24"/>
        </w:rPr>
        <w:t>przejętą przez Arval w </w:t>
      </w:r>
      <w:r w:rsidRPr="004C17F2">
        <w:rPr>
          <w:rFonts w:ascii="Arial" w:eastAsia="Times New Roman" w:hAnsi="Arial" w:cs="Arial"/>
          <w:sz w:val="24"/>
          <w:szCs w:val="24"/>
        </w:rPr>
        <w:t>listopadzie 2015 roku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40B5D" w:rsidRPr="004C17F2" w:rsidRDefault="00D40B5D" w:rsidP="009E61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610C" w:rsidRPr="009E610C" w:rsidRDefault="007772B1" w:rsidP="009E61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17F2">
        <w:rPr>
          <w:rFonts w:ascii="Arial" w:eastAsia="Times New Roman" w:hAnsi="Arial" w:cs="Arial"/>
          <w:b/>
          <w:sz w:val="24"/>
          <w:szCs w:val="24"/>
        </w:rPr>
        <w:t xml:space="preserve">Obecnie Arval wynajmuje milion pojazdów swoim </w:t>
      </w:r>
      <w:r w:rsidR="00D17B28">
        <w:rPr>
          <w:rFonts w:ascii="Arial" w:eastAsia="Times New Roman" w:hAnsi="Arial" w:cs="Arial"/>
          <w:b/>
          <w:sz w:val="24"/>
          <w:szCs w:val="24"/>
        </w:rPr>
        <w:t>K</w:t>
      </w:r>
      <w:r w:rsidRPr="004C17F2">
        <w:rPr>
          <w:rFonts w:ascii="Arial" w:eastAsia="Times New Roman" w:hAnsi="Arial" w:cs="Arial"/>
          <w:b/>
          <w:sz w:val="24"/>
          <w:szCs w:val="24"/>
        </w:rPr>
        <w:t>lientom</w:t>
      </w:r>
      <w:r w:rsidRPr="004C17F2">
        <w:rPr>
          <w:rFonts w:ascii="Arial" w:eastAsia="Times New Roman" w:hAnsi="Arial" w:cs="Arial"/>
          <w:sz w:val="24"/>
          <w:szCs w:val="24"/>
        </w:rPr>
        <w:t xml:space="preserve"> –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 </w:t>
      </w:r>
      <w:r w:rsidRPr="004C17F2">
        <w:rPr>
          <w:rFonts w:ascii="Arial" w:eastAsia="Times New Roman" w:hAnsi="Arial" w:cs="Arial"/>
          <w:sz w:val="24"/>
          <w:szCs w:val="24"/>
        </w:rPr>
        <w:t xml:space="preserve">poczynając od dużych, międzynarodowych korporacji, a kończąc na małych i średnich </w:t>
      </w:r>
      <w:r w:rsidR="00BE7238">
        <w:rPr>
          <w:rFonts w:ascii="Arial" w:eastAsia="Times New Roman" w:hAnsi="Arial" w:cs="Arial"/>
          <w:sz w:val="24"/>
          <w:szCs w:val="24"/>
        </w:rPr>
        <w:t>firmach</w:t>
      </w:r>
      <w:r w:rsidR="009E610C" w:rsidRPr="009E610C">
        <w:rPr>
          <w:rFonts w:ascii="Arial" w:eastAsia="Times New Roman" w:hAnsi="Arial" w:cs="Arial"/>
          <w:sz w:val="24"/>
          <w:szCs w:val="24"/>
        </w:rPr>
        <w:t xml:space="preserve"> </w:t>
      </w:r>
      <w:r w:rsidR="00BE7238">
        <w:rPr>
          <w:rFonts w:ascii="Arial" w:eastAsia="Times New Roman" w:hAnsi="Arial" w:cs="Arial"/>
          <w:sz w:val="24"/>
          <w:szCs w:val="24"/>
        </w:rPr>
        <w:t>oraz indywidualnych przedsiębiorcach.</w:t>
      </w:r>
    </w:p>
    <w:p w:rsidR="00D40B5D" w:rsidRPr="004C17F2" w:rsidRDefault="00D40B5D" w:rsidP="009E6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B5D" w:rsidRPr="004C17F2" w:rsidRDefault="00D17B28" w:rsidP="009E6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Każdego dnia p</w:t>
      </w:r>
      <w:r w:rsidR="007772B1" w:rsidRPr="004C17F2">
        <w:rPr>
          <w:rFonts w:ascii="Arial" w:eastAsia="Times New Roman" w:hAnsi="Arial" w:cs="Arial"/>
          <w:sz w:val="24"/>
          <w:szCs w:val="24"/>
        </w:rPr>
        <w:t>onad 6 000 pracowników</w:t>
      </w:r>
      <w:r w:rsidR="00D40B5D" w:rsidRPr="004C17F2">
        <w:rPr>
          <w:rFonts w:ascii="Arial" w:eastAsia="Times New Roman" w:hAnsi="Arial" w:cs="Arial"/>
          <w:sz w:val="24"/>
          <w:szCs w:val="24"/>
        </w:rPr>
        <w:t xml:space="preserve"> </w:t>
      </w:r>
      <w:r w:rsidR="005050C6">
        <w:rPr>
          <w:rFonts w:ascii="Arial" w:eastAsia="Times New Roman" w:hAnsi="Arial" w:cs="Arial"/>
          <w:sz w:val="24"/>
          <w:szCs w:val="24"/>
        </w:rPr>
        <w:t>zapewnia</w:t>
      </w:r>
      <w:r>
        <w:rPr>
          <w:rFonts w:ascii="Arial" w:eastAsia="Times New Roman" w:hAnsi="Arial" w:cs="Arial"/>
          <w:sz w:val="24"/>
          <w:szCs w:val="24"/>
        </w:rPr>
        <w:t xml:space="preserve"> fachowe</w:t>
      </w:r>
      <w:r w:rsidR="00D40B5D" w:rsidRPr="004C17F2">
        <w:rPr>
          <w:rFonts w:ascii="Arial" w:eastAsia="Times New Roman" w:hAnsi="Arial" w:cs="Arial"/>
          <w:sz w:val="24"/>
          <w:szCs w:val="24"/>
        </w:rPr>
        <w:t xml:space="preserve"> doradztw</w:t>
      </w:r>
      <w:r>
        <w:rPr>
          <w:rFonts w:ascii="Arial" w:eastAsia="Times New Roman" w:hAnsi="Arial" w:cs="Arial"/>
          <w:sz w:val="24"/>
          <w:szCs w:val="24"/>
        </w:rPr>
        <w:t>o</w:t>
      </w:r>
      <w:r w:rsidR="00D40B5D" w:rsidRPr="004C17F2">
        <w:rPr>
          <w:rFonts w:ascii="Arial" w:eastAsia="Times New Roman" w:hAnsi="Arial" w:cs="Arial"/>
          <w:sz w:val="24"/>
          <w:szCs w:val="24"/>
        </w:rPr>
        <w:t xml:space="preserve"> oraz </w:t>
      </w:r>
      <w:r w:rsidR="005050C6">
        <w:rPr>
          <w:rFonts w:ascii="Arial" w:eastAsia="Times New Roman" w:hAnsi="Arial" w:cs="Arial"/>
          <w:sz w:val="24"/>
          <w:szCs w:val="24"/>
        </w:rPr>
        <w:t>dba o </w:t>
      </w:r>
      <w:r>
        <w:rPr>
          <w:rFonts w:ascii="Arial" w:eastAsia="Times New Roman" w:hAnsi="Arial" w:cs="Arial"/>
          <w:sz w:val="24"/>
          <w:szCs w:val="24"/>
        </w:rPr>
        <w:t>najwyższy poziom świadczenia usług tak, a</w:t>
      </w:r>
      <w:r w:rsidR="00D40B5D" w:rsidRPr="004C17F2">
        <w:rPr>
          <w:rFonts w:ascii="Arial" w:eastAsia="Times New Roman" w:hAnsi="Arial" w:cs="Arial"/>
          <w:sz w:val="24"/>
          <w:szCs w:val="24"/>
        </w:rPr>
        <w:t xml:space="preserve">by jak najlepiej zatroszczyć się o </w:t>
      </w:r>
      <w:r>
        <w:rPr>
          <w:rFonts w:ascii="Arial" w:eastAsia="Times New Roman" w:hAnsi="Arial" w:cs="Arial"/>
          <w:sz w:val="24"/>
          <w:szCs w:val="24"/>
        </w:rPr>
        <w:t>Klientów, U</w:t>
      </w:r>
      <w:r w:rsidR="00D40B5D" w:rsidRPr="004C17F2">
        <w:rPr>
          <w:rFonts w:ascii="Arial" w:eastAsia="Times New Roman" w:hAnsi="Arial" w:cs="Arial"/>
          <w:sz w:val="24"/>
          <w:szCs w:val="24"/>
        </w:rPr>
        <w:t xml:space="preserve">żytkowników </w:t>
      </w:r>
      <w:r>
        <w:rPr>
          <w:rFonts w:ascii="Arial" w:eastAsia="Times New Roman" w:hAnsi="Arial" w:cs="Arial"/>
          <w:sz w:val="24"/>
          <w:szCs w:val="24"/>
        </w:rPr>
        <w:t xml:space="preserve">oraz </w:t>
      </w:r>
      <w:r w:rsidR="00414DB0">
        <w:rPr>
          <w:rFonts w:ascii="Arial" w:eastAsia="Times New Roman" w:hAnsi="Arial" w:cs="Arial"/>
          <w:sz w:val="24"/>
          <w:szCs w:val="24"/>
        </w:rPr>
        <w:t>wynajmowane</w:t>
      </w:r>
      <w:r w:rsidR="00D40B5D" w:rsidRPr="004C17F2">
        <w:rPr>
          <w:rFonts w:ascii="Arial" w:eastAsia="Times New Roman" w:hAnsi="Arial" w:cs="Arial"/>
          <w:sz w:val="24"/>
          <w:szCs w:val="24"/>
        </w:rPr>
        <w:t xml:space="preserve"> samochody.</w:t>
      </w:r>
    </w:p>
    <w:p w:rsidR="009E610C" w:rsidRPr="009E610C" w:rsidRDefault="00D40B5D" w:rsidP="009E6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17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A42EB4" w:rsidRPr="00A42EB4" w:rsidRDefault="004C17F2" w:rsidP="00A42EB4">
      <w:pPr>
        <w:jc w:val="both"/>
        <w:rPr>
          <w:rFonts w:ascii="Arial" w:hAnsi="Arial" w:cs="Arial"/>
          <w:i/>
          <w:sz w:val="24"/>
          <w:szCs w:val="24"/>
        </w:rPr>
      </w:pPr>
      <w:r w:rsidRPr="00A42EB4">
        <w:rPr>
          <w:rFonts w:ascii="Arial" w:eastAsia="Times New Roman" w:hAnsi="Arial" w:cs="Arial"/>
          <w:i/>
          <w:sz w:val="24"/>
          <w:szCs w:val="24"/>
        </w:rPr>
        <w:t xml:space="preserve">– </w:t>
      </w:r>
      <w:r w:rsidR="00A42EB4" w:rsidRPr="00A42EB4">
        <w:rPr>
          <w:rFonts w:ascii="Arial" w:hAnsi="Arial" w:cs="Arial"/>
          <w:i/>
          <w:iCs/>
          <w:sz w:val="24"/>
          <w:szCs w:val="24"/>
        </w:rPr>
        <w:t xml:space="preserve">Jestem bardzo dumny z tego sukcesu, który był możliwy dzięki wysiłkowi naszych pracowników we wszystkich krajach, w których działamy. Chciałbym im serdecznie pogratulować, a równocześnie bardzo podziękować. </w:t>
      </w:r>
      <w:r w:rsidR="00A42EB4" w:rsidRPr="00A42EB4">
        <w:rPr>
          <w:rFonts w:ascii="Arial" w:hAnsi="Arial" w:cs="Arial"/>
          <w:i/>
          <w:sz w:val="24"/>
          <w:szCs w:val="24"/>
        </w:rPr>
        <w:t>Jednakże dla nas wszystkich, jeszcze ważniejsza niż to osiągniecie, pozostaje determinacja oferowania naszym Klientom najlepszych w swojej klasie usług, w oparciu o pracę zaangażowanego profesjonalnego zespołu i na</w:t>
      </w:r>
      <w:r w:rsidR="00A42EB4">
        <w:rPr>
          <w:rFonts w:ascii="Arial" w:hAnsi="Arial" w:cs="Arial"/>
          <w:i/>
          <w:sz w:val="24"/>
          <w:szCs w:val="24"/>
        </w:rPr>
        <w:t xml:space="preserve">jnowsze innowacyjne technologie </w:t>
      </w:r>
      <w:r w:rsidR="00A42EB4" w:rsidRPr="00A42EB4">
        <w:rPr>
          <w:rFonts w:ascii="Arial" w:hAnsi="Arial" w:cs="Arial"/>
          <w:sz w:val="24"/>
          <w:szCs w:val="24"/>
        </w:rPr>
        <w:t>–</w:t>
      </w:r>
      <w:r w:rsidR="00A42EB4" w:rsidRPr="00A42EB4">
        <w:rPr>
          <w:rFonts w:ascii="Arial" w:hAnsi="Arial" w:cs="Arial"/>
          <w:iCs/>
          <w:sz w:val="24"/>
          <w:szCs w:val="24"/>
        </w:rPr>
        <w:t xml:space="preserve"> </w:t>
      </w:r>
      <w:r w:rsidR="00A42EB4" w:rsidRPr="00A42EB4">
        <w:rPr>
          <w:rFonts w:ascii="Arial" w:hAnsi="Arial" w:cs="Arial"/>
          <w:sz w:val="24"/>
          <w:szCs w:val="24"/>
        </w:rPr>
        <w:t>oświadczył Philippe Bismut, Arval CEO.</w:t>
      </w:r>
    </w:p>
    <w:p w:rsidR="001931C5" w:rsidRPr="00DE142A" w:rsidRDefault="001931C5" w:rsidP="001931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57BC">
        <w:rPr>
          <w:rFonts w:ascii="Arial" w:hAnsi="Arial" w:cs="Arial"/>
          <w:sz w:val="24"/>
          <w:szCs w:val="24"/>
        </w:rPr>
        <w:t xml:space="preserve">– </w:t>
      </w:r>
      <w:r w:rsidRPr="002557BC">
        <w:rPr>
          <w:rFonts w:ascii="Arial" w:hAnsi="Arial" w:cs="Arial"/>
          <w:i/>
          <w:sz w:val="24"/>
          <w:szCs w:val="24"/>
        </w:rPr>
        <w:t>Jesteśmy firmą o globalnym zasięgu. Przy takiej skali działalności i doświadczeniu możemy zaoferować naszym klientom naprawdę korzystne rozwiązania, doskonale dopasowane do ich potrzeb</w:t>
      </w:r>
      <w:r>
        <w:rPr>
          <w:rFonts w:ascii="Arial" w:hAnsi="Arial" w:cs="Arial"/>
          <w:i/>
          <w:sz w:val="24"/>
          <w:szCs w:val="24"/>
        </w:rPr>
        <w:t xml:space="preserve">. Dzięki temu także w Polsce notujemy stały wzrost liczby </w:t>
      </w:r>
      <w:r w:rsidR="0089520A">
        <w:rPr>
          <w:rFonts w:ascii="Arial" w:hAnsi="Arial" w:cs="Arial"/>
          <w:i/>
          <w:sz w:val="24"/>
          <w:szCs w:val="24"/>
        </w:rPr>
        <w:t>zarządzanych</w:t>
      </w:r>
      <w:r>
        <w:rPr>
          <w:rFonts w:ascii="Arial" w:hAnsi="Arial" w:cs="Arial"/>
          <w:i/>
          <w:sz w:val="24"/>
          <w:szCs w:val="24"/>
        </w:rPr>
        <w:t xml:space="preserve"> samochodów i aktualnie posiadamy ich już ponad 19 000 tysięcy</w:t>
      </w:r>
      <w:r w:rsidRPr="002557BC">
        <w:rPr>
          <w:rFonts w:ascii="Arial" w:hAnsi="Arial" w:cs="Arial"/>
          <w:sz w:val="24"/>
          <w:szCs w:val="24"/>
        </w:rPr>
        <w:t xml:space="preserve"> – dodaje </w:t>
      </w:r>
      <w:r w:rsidRPr="002557BC">
        <w:rPr>
          <w:rFonts w:ascii="Arial" w:hAnsi="Arial" w:cs="Arial"/>
          <w:bCs/>
          <w:sz w:val="24"/>
          <w:szCs w:val="24"/>
        </w:rPr>
        <w:t>Grzegorz Szymański, Dyrektor Generalny i</w:t>
      </w:r>
      <w:r>
        <w:rPr>
          <w:rFonts w:ascii="Arial" w:hAnsi="Arial" w:cs="Arial"/>
          <w:bCs/>
          <w:sz w:val="24"/>
          <w:szCs w:val="24"/>
        </w:rPr>
        <w:t> </w:t>
      </w:r>
      <w:r w:rsidRPr="002557BC">
        <w:rPr>
          <w:rFonts w:ascii="Arial" w:hAnsi="Arial" w:cs="Arial"/>
          <w:bCs/>
          <w:sz w:val="24"/>
          <w:szCs w:val="24"/>
        </w:rPr>
        <w:t>Prezes Zarządu Arval Polska.</w:t>
      </w:r>
    </w:p>
    <w:p w:rsidR="009E610C" w:rsidRPr="00196CA3" w:rsidRDefault="009E610C" w:rsidP="009E61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ja-JP"/>
        </w:rPr>
      </w:pPr>
    </w:p>
    <w:p w:rsidR="001931C5" w:rsidRPr="004C17F2" w:rsidRDefault="001931C5" w:rsidP="001931C5">
      <w:pPr>
        <w:pStyle w:val="NormalWeb"/>
        <w:jc w:val="both"/>
        <w:rPr>
          <w:rFonts w:ascii="Arial" w:hAnsi="Arial" w:cs="Arial"/>
        </w:rPr>
      </w:pPr>
      <w:r w:rsidRPr="004C17F2">
        <w:rPr>
          <w:rFonts w:ascii="Arial" w:hAnsi="Arial" w:cs="Arial"/>
        </w:rPr>
        <w:t>O Arval:</w:t>
      </w:r>
    </w:p>
    <w:p w:rsidR="001931C5" w:rsidRPr="004C17F2" w:rsidRDefault="001931C5" w:rsidP="001931C5">
      <w:pPr>
        <w:pStyle w:val="NormalWeb"/>
        <w:jc w:val="both"/>
        <w:rPr>
          <w:rFonts w:ascii="Arial" w:hAnsi="Arial" w:cs="Arial"/>
        </w:rPr>
      </w:pPr>
      <w:r w:rsidRPr="004C17F2">
        <w:rPr>
          <w:rFonts w:ascii="Arial" w:hAnsi="Arial" w:cs="Arial"/>
        </w:rPr>
        <w:t xml:space="preserve">Firma założona w 1989 roku będąca pełną własnością BNP Paribas, specjalizująca się w długoterminowym wynajmie pojazdów. Arval oferuje </w:t>
      </w:r>
      <w:r>
        <w:rPr>
          <w:rFonts w:ascii="Arial" w:hAnsi="Arial" w:cs="Arial"/>
        </w:rPr>
        <w:t>K</w:t>
      </w:r>
      <w:r w:rsidRPr="004C17F2">
        <w:rPr>
          <w:rFonts w:ascii="Arial" w:hAnsi="Arial" w:cs="Arial"/>
        </w:rPr>
        <w:t xml:space="preserve">lientom – międzynarodowym korporacjom, małym i średnim przedsiębiorstwom – szyte na miarę rozwiązania optymalizujące mobilność pracowników oraz eliminujące ryzyka związane z zarządzaniem flotą pojazdów. </w:t>
      </w:r>
      <w:r>
        <w:rPr>
          <w:rFonts w:ascii="Arial" w:hAnsi="Arial" w:cs="Arial"/>
        </w:rPr>
        <w:t xml:space="preserve">Profesjonalne doradztwo </w:t>
      </w:r>
      <w:r w:rsidRPr="004C17F2">
        <w:rPr>
          <w:rFonts w:ascii="Arial" w:hAnsi="Arial" w:cs="Arial"/>
        </w:rPr>
        <w:t xml:space="preserve">oraz wysoka jakość usług, które </w:t>
      </w:r>
      <w:r>
        <w:rPr>
          <w:rFonts w:ascii="Arial" w:hAnsi="Arial" w:cs="Arial"/>
        </w:rPr>
        <w:t xml:space="preserve">są </w:t>
      </w:r>
      <w:r w:rsidRPr="004C17F2">
        <w:rPr>
          <w:rFonts w:ascii="Arial" w:hAnsi="Arial" w:cs="Arial"/>
        </w:rPr>
        <w:t>fundament</w:t>
      </w:r>
      <w:r>
        <w:rPr>
          <w:rFonts w:ascii="Arial" w:hAnsi="Arial" w:cs="Arial"/>
        </w:rPr>
        <w:t>ami</w:t>
      </w:r>
      <w:r w:rsidRPr="004C17F2">
        <w:rPr>
          <w:rFonts w:ascii="Arial" w:hAnsi="Arial" w:cs="Arial"/>
        </w:rPr>
        <w:t xml:space="preserve"> działalności spółki</w:t>
      </w:r>
      <w:r>
        <w:rPr>
          <w:rFonts w:ascii="Arial" w:hAnsi="Arial" w:cs="Arial"/>
        </w:rPr>
        <w:t xml:space="preserve">, dostarczane </w:t>
      </w:r>
      <w:r w:rsidRPr="004C17F2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dziś </w:t>
      </w:r>
      <w:r w:rsidRPr="004C17F2">
        <w:rPr>
          <w:rFonts w:ascii="Arial" w:hAnsi="Arial" w:cs="Arial"/>
        </w:rPr>
        <w:t xml:space="preserve">w 28 krajach, gdzie w sumie zatrudnionych jest </w:t>
      </w:r>
      <w:r>
        <w:rPr>
          <w:rFonts w:ascii="Arial" w:hAnsi="Arial" w:cs="Arial"/>
        </w:rPr>
        <w:t>ponad 6 0</w:t>
      </w:r>
      <w:r w:rsidRPr="004C17F2">
        <w:rPr>
          <w:rFonts w:ascii="Arial" w:hAnsi="Arial" w:cs="Arial"/>
        </w:rPr>
        <w:t xml:space="preserve">00 pracowników. Arval jest założycielem i członkiem </w:t>
      </w:r>
      <w:r>
        <w:rPr>
          <w:rFonts w:ascii="Arial" w:hAnsi="Arial" w:cs="Arial"/>
        </w:rPr>
        <w:t>„</w:t>
      </w:r>
      <w:r w:rsidRPr="004C17F2">
        <w:rPr>
          <w:rFonts w:ascii="Arial" w:hAnsi="Arial" w:cs="Arial"/>
        </w:rPr>
        <w:t>Element-Arval Global Alliance</w:t>
      </w:r>
      <w:r>
        <w:rPr>
          <w:rFonts w:ascii="Arial" w:hAnsi="Arial" w:cs="Arial"/>
        </w:rPr>
        <w:t>”</w:t>
      </w:r>
      <w:r w:rsidRPr="004C17F2">
        <w:rPr>
          <w:rFonts w:ascii="Arial" w:hAnsi="Arial" w:cs="Arial"/>
        </w:rPr>
        <w:t>, najdłuższe</w:t>
      </w:r>
      <w:r>
        <w:rPr>
          <w:rFonts w:ascii="Arial" w:hAnsi="Arial" w:cs="Arial"/>
        </w:rPr>
        <w:t xml:space="preserve">go strategicznego partnerstwa </w:t>
      </w:r>
      <w:r w:rsidRPr="004C17F2">
        <w:rPr>
          <w:rFonts w:ascii="Arial" w:hAnsi="Arial" w:cs="Arial"/>
        </w:rPr>
        <w:t xml:space="preserve">w branży </w:t>
      </w:r>
      <w:r>
        <w:rPr>
          <w:rFonts w:ascii="Arial" w:hAnsi="Arial" w:cs="Arial"/>
        </w:rPr>
        <w:t xml:space="preserve">wynajmu długoterminowego pojazdów </w:t>
      </w:r>
      <w:r w:rsidRPr="004C17F2">
        <w:rPr>
          <w:rFonts w:ascii="Arial" w:hAnsi="Arial" w:cs="Arial"/>
        </w:rPr>
        <w:t xml:space="preserve">z 3 milionową flotą w 50 krajach. W grupie BNP </w:t>
      </w:r>
      <w:r w:rsidRPr="004C17F2">
        <w:rPr>
          <w:rFonts w:ascii="Arial" w:hAnsi="Arial" w:cs="Arial"/>
        </w:rPr>
        <w:lastRenderedPageBreak/>
        <w:t xml:space="preserve">Paribas, Arval należy do </w:t>
      </w:r>
      <w:r>
        <w:rPr>
          <w:rFonts w:ascii="Arial" w:hAnsi="Arial" w:cs="Arial"/>
        </w:rPr>
        <w:t xml:space="preserve">struktur </w:t>
      </w:r>
      <w:r w:rsidRPr="004C17F2">
        <w:rPr>
          <w:rFonts w:ascii="Arial" w:hAnsi="Arial" w:cs="Arial"/>
        </w:rPr>
        <w:t xml:space="preserve">Bankowości Detalicznej. W Polsce Arval istnieje od 1999 roku i obecnie zarządza flotą </w:t>
      </w:r>
      <w:r w:rsidR="005050C6">
        <w:rPr>
          <w:rFonts w:ascii="Arial" w:hAnsi="Arial" w:cs="Arial"/>
        </w:rPr>
        <w:t>ponad</w:t>
      </w:r>
      <w:r>
        <w:rPr>
          <w:rFonts w:ascii="Arial" w:hAnsi="Arial" w:cs="Arial"/>
        </w:rPr>
        <w:t xml:space="preserve"> </w:t>
      </w:r>
      <w:r w:rsidRPr="004C17F2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4C17F2">
        <w:rPr>
          <w:rFonts w:ascii="Arial" w:hAnsi="Arial" w:cs="Arial"/>
        </w:rPr>
        <w:t>.000 samochodów.</w:t>
      </w:r>
    </w:p>
    <w:p w:rsidR="001931C5" w:rsidRPr="004C17F2" w:rsidRDefault="001931C5" w:rsidP="001931C5">
      <w:pPr>
        <w:pStyle w:val="NormalWeb"/>
        <w:jc w:val="both"/>
        <w:rPr>
          <w:rFonts w:ascii="Arial" w:hAnsi="Arial" w:cs="Arial"/>
        </w:rPr>
      </w:pPr>
      <w:r w:rsidRPr="004C17F2">
        <w:rPr>
          <w:rFonts w:ascii="Arial" w:hAnsi="Arial" w:cs="Arial"/>
        </w:rPr>
        <w:t>www.arval.com</w:t>
      </w:r>
      <w:r w:rsidRPr="004C17F2">
        <w:rPr>
          <w:rFonts w:ascii="Arial" w:hAnsi="Arial" w:cs="Arial"/>
        </w:rPr>
        <w:br/>
        <w:t>www.arval.pl</w:t>
      </w:r>
    </w:p>
    <w:p w:rsidR="001931C5" w:rsidRPr="004C17F2" w:rsidRDefault="001931C5" w:rsidP="001931C5">
      <w:pPr>
        <w:pStyle w:val="NormalWeb"/>
        <w:jc w:val="both"/>
        <w:rPr>
          <w:rFonts w:ascii="Arial" w:hAnsi="Arial" w:cs="Arial"/>
        </w:rPr>
      </w:pPr>
      <w:r w:rsidRPr="004C17F2">
        <w:rPr>
          <w:rFonts w:ascii="Arial" w:hAnsi="Arial" w:cs="Arial"/>
        </w:rPr>
        <w:br/>
        <w:t>O BNP Paribas:</w:t>
      </w:r>
    </w:p>
    <w:p w:rsidR="001931C5" w:rsidRPr="004C17F2" w:rsidRDefault="001931C5" w:rsidP="001931C5">
      <w:pPr>
        <w:pStyle w:val="NormalWeb"/>
        <w:jc w:val="both"/>
        <w:rPr>
          <w:rFonts w:ascii="Arial" w:hAnsi="Arial" w:cs="Arial"/>
        </w:rPr>
      </w:pPr>
      <w:r w:rsidRPr="004C17F2">
        <w:rPr>
          <w:rFonts w:ascii="Arial" w:hAnsi="Arial" w:cs="Arial"/>
        </w:rPr>
        <w:t>Grupa BNP Paribas jest obecna w 75 krajach zatrudniając ponad 185</w:t>
      </w:r>
      <w:r>
        <w:rPr>
          <w:rFonts w:ascii="Arial" w:hAnsi="Arial" w:cs="Arial"/>
        </w:rPr>
        <w:t xml:space="preserve"> </w:t>
      </w:r>
      <w:r w:rsidR="005050C6">
        <w:rPr>
          <w:rFonts w:ascii="Arial" w:hAnsi="Arial" w:cs="Arial"/>
        </w:rPr>
        <w:t>000 pracowników, z </w:t>
      </w:r>
      <w:r w:rsidRPr="004C17F2">
        <w:rPr>
          <w:rFonts w:ascii="Arial" w:hAnsi="Arial" w:cs="Arial"/>
        </w:rPr>
        <w:t>czego 145</w:t>
      </w:r>
      <w:r>
        <w:rPr>
          <w:rFonts w:ascii="Arial" w:hAnsi="Arial" w:cs="Arial"/>
        </w:rPr>
        <w:t xml:space="preserve"> </w:t>
      </w:r>
      <w:r w:rsidRPr="004C17F2">
        <w:rPr>
          <w:rFonts w:ascii="Arial" w:hAnsi="Arial" w:cs="Arial"/>
        </w:rPr>
        <w:t>000 w samej Europie. Zajmuje wysoką pozycję w dwóch kluczowych liniach biznesowych: Bankowość i Usługi Detaliczne ora</w:t>
      </w:r>
      <w:r w:rsidR="005050C6">
        <w:rPr>
          <w:rFonts w:ascii="Arial" w:hAnsi="Arial" w:cs="Arial"/>
        </w:rPr>
        <w:t>z Bankowość Korporacyjna i </w:t>
      </w:r>
      <w:r w:rsidRPr="004C17F2">
        <w:rPr>
          <w:rFonts w:ascii="Arial" w:hAnsi="Arial" w:cs="Arial"/>
        </w:rPr>
        <w:t>Instytucjonalna. W Europie grupa jest liderem pożyczek dla osób fizycznych na 4 rynkach: w Belgii, Francji Włoszech i Luksemburgu. Grupa BNP Paribas rozwija także model zintegrowanej bankowości detalicznej w krajach śródziemnomorskich, w Turcji, w Europie Wschodniej i w zachodniej części Stanów Zjednoczonych. W kategorii Bankowości Korporacyjnej i Instytucjonalnej oraz Międzynarodowych Usług Finansowych, BNP Paribas cieszy się także najwyższymi pozycjami w Europie oraz silną pozyc</w:t>
      </w:r>
      <w:r w:rsidR="00EE6878">
        <w:rPr>
          <w:rFonts w:ascii="Arial" w:hAnsi="Arial" w:cs="Arial"/>
        </w:rPr>
        <w:t>ją w </w:t>
      </w:r>
      <w:r w:rsidR="005050C6">
        <w:rPr>
          <w:rFonts w:ascii="Arial" w:hAnsi="Arial" w:cs="Arial"/>
        </w:rPr>
        <w:t>Ameryce</w:t>
      </w:r>
      <w:r w:rsidRPr="004C17F2">
        <w:rPr>
          <w:rFonts w:ascii="Arial" w:hAnsi="Arial" w:cs="Arial"/>
        </w:rPr>
        <w:t xml:space="preserve"> i solidnym, szybko wzrastającym biznesem w regionie Azji i Pacyfiku.</w:t>
      </w:r>
    </w:p>
    <w:p w:rsidR="001931C5" w:rsidRPr="004C17F2" w:rsidRDefault="001931C5" w:rsidP="001931C5">
      <w:pPr>
        <w:pStyle w:val="NormalWeb"/>
        <w:jc w:val="both"/>
        <w:rPr>
          <w:rFonts w:ascii="Arial" w:hAnsi="Arial" w:cs="Arial"/>
        </w:rPr>
      </w:pPr>
      <w:r w:rsidRPr="004C17F2">
        <w:rPr>
          <w:rFonts w:ascii="Arial" w:hAnsi="Arial" w:cs="Arial"/>
        </w:rPr>
        <w:t>www.bnpparibas.com</w:t>
      </w:r>
    </w:p>
    <w:p w:rsidR="001931C5" w:rsidRDefault="001931C5" w:rsidP="001931C5"/>
    <w:p w:rsidR="00A40AE9" w:rsidRPr="004C17F2" w:rsidRDefault="00A40AE9" w:rsidP="001931C5">
      <w:pPr>
        <w:pStyle w:val="NormalWeb"/>
        <w:jc w:val="both"/>
        <w:rPr>
          <w:rFonts w:ascii="Arial" w:hAnsi="Arial" w:cs="Arial"/>
        </w:rPr>
      </w:pPr>
    </w:p>
    <w:sectPr w:rsidR="00A40AE9" w:rsidRPr="004C17F2" w:rsidSect="00822AE6">
      <w:footerReference w:type="default" r:id="rId7"/>
      <w:footnotePr>
        <w:numFmt w:val="chicago"/>
      </w:footnotePr>
      <w:pgSz w:w="11906" w:h="16838" w:code="9"/>
      <w:pgMar w:top="1276" w:right="1133" w:bottom="1560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57" w:rsidRDefault="00DB2457" w:rsidP="004C17F2">
      <w:pPr>
        <w:spacing w:after="0" w:line="240" w:lineRule="auto"/>
      </w:pPr>
      <w:r>
        <w:separator/>
      </w:r>
    </w:p>
  </w:endnote>
  <w:endnote w:type="continuationSeparator" w:id="0">
    <w:p w:rsidR="00DB2457" w:rsidRDefault="00DB2457" w:rsidP="004C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E9" w:rsidRDefault="009E610C">
    <w:pPr>
      <w:pStyle w:val="Footer"/>
      <w:jc w:val="right"/>
    </w:pPr>
    <w:r w:rsidRPr="008F573B">
      <w:rPr>
        <w:noProof/>
        <w:lang w:val="nl-NL" w:eastAsia="nl-NL"/>
      </w:rPr>
      <w:drawing>
        <wp:inline distT="0" distB="0" distL="0" distR="0">
          <wp:extent cx="6477000" cy="504825"/>
          <wp:effectExtent l="0" t="0" r="0" b="9525"/>
          <wp:docPr id="1" name="Obraz 1" descr="Macintosh HD:Users:gauthier:Desktop:ARVAL:Logo Boiler Ar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gauthier:Desktop:ARVAL:Logo Boiler Ar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EE9" w:rsidRDefault="00DB2457">
    <w:pPr>
      <w:pStyle w:val="Footer"/>
      <w:jc w:val="right"/>
    </w:pPr>
    <w:r>
      <w:t>*Nous prenons soin des voitures comme de vous.</w:t>
    </w:r>
  </w:p>
  <w:p w:rsidR="004D7EE9" w:rsidRDefault="00DB2457" w:rsidP="00221A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B387E">
      <w:rPr>
        <w:noProof/>
      </w:rPr>
      <w:t>1</w:t>
    </w:r>
    <w:r>
      <w:fldChar w:fldCharType="end"/>
    </w:r>
  </w:p>
  <w:p w:rsidR="004D7EE9" w:rsidRDefault="00AB387E" w:rsidP="008C4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57" w:rsidRDefault="00DB2457" w:rsidP="004C17F2">
      <w:pPr>
        <w:spacing w:after="0" w:line="240" w:lineRule="auto"/>
      </w:pPr>
      <w:r>
        <w:separator/>
      </w:r>
    </w:p>
  </w:footnote>
  <w:footnote w:type="continuationSeparator" w:id="0">
    <w:p w:rsidR="00DB2457" w:rsidRDefault="00DB2457" w:rsidP="004C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C"/>
    <w:rsid w:val="000E7B45"/>
    <w:rsid w:val="001931C5"/>
    <w:rsid w:val="00196CA3"/>
    <w:rsid w:val="00197E00"/>
    <w:rsid w:val="003D569A"/>
    <w:rsid w:val="00414DB0"/>
    <w:rsid w:val="004C17F2"/>
    <w:rsid w:val="0050115E"/>
    <w:rsid w:val="005050C6"/>
    <w:rsid w:val="007772B1"/>
    <w:rsid w:val="0089520A"/>
    <w:rsid w:val="00950782"/>
    <w:rsid w:val="009E610C"/>
    <w:rsid w:val="00A40AE9"/>
    <w:rsid w:val="00A42EB4"/>
    <w:rsid w:val="00AB387E"/>
    <w:rsid w:val="00BE7238"/>
    <w:rsid w:val="00D17B28"/>
    <w:rsid w:val="00D40B5D"/>
    <w:rsid w:val="00DB2457"/>
    <w:rsid w:val="00E45BD0"/>
    <w:rsid w:val="00EE6878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10C"/>
    <w:rPr>
      <w:rFonts w:cs="Times New Roman"/>
      <w:color w:val="70AD47" w:themeColor="accent6"/>
      <w:u w:val="none"/>
    </w:rPr>
  </w:style>
  <w:style w:type="paragraph" w:styleId="Footer">
    <w:name w:val="footer"/>
    <w:basedOn w:val="Normal"/>
    <w:link w:val="FooterChar"/>
    <w:uiPriority w:val="99"/>
    <w:unhideWhenUsed/>
    <w:rsid w:val="009E610C"/>
    <w:pPr>
      <w:tabs>
        <w:tab w:val="center" w:pos="4536"/>
        <w:tab w:val="right" w:pos="9072"/>
      </w:tabs>
      <w:spacing w:after="0" w:line="264" w:lineRule="auto"/>
      <w:jc w:val="both"/>
    </w:pPr>
    <w:rPr>
      <w:rFonts w:eastAsia="Times New Roman" w:cs="Times New Roman"/>
      <w:sz w:val="12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9E610C"/>
    <w:rPr>
      <w:rFonts w:eastAsia="Times New Roman" w:cs="Times New Roman"/>
      <w:sz w:val="12"/>
      <w:szCs w:val="20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10C"/>
    <w:pPr>
      <w:spacing w:after="0" w:line="264" w:lineRule="auto"/>
      <w:jc w:val="center"/>
    </w:pPr>
    <w:rPr>
      <w:rFonts w:eastAsia="Times New Roman" w:cs="Times New Roman"/>
      <w:b/>
      <w:caps/>
      <w:noProof/>
      <w:color w:val="FFFFFF" w:themeColor="background1"/>
      <w:sz w:val="24"/>
      <w:szCs w:val="16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E610C"/>
    <w:rPr>
      <w:rFonts w:eastAsia="Times New Roman" w:cs="Times New Roman"/>
      <w:b/>
      <w:caps/>
      <w:noProof/>
      <w:color w:val="FFFFFF" w:themeColor="background1"/>
      <w:sz w:val="24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9E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7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17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17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10C"/>
    <w:rPr>
      <w:rFonts w:cs="Times New Roman"/>
      <w:color w:val="70AD47" w:themeColor="accent6"/>
      <w:u w:val="none"/>
    </w:rPr>
  </w:style>
  <w:style w:type="paragraph" w:styleId="Footer">
    <w:name w:val="footer"/>
    <w:basedOn w:val="Normal"/>
    <w:link w:val="FooterChar"/>
    <w:uiPriority w:val="99"/>
    <w:unhideWhenUsed/>
    <w:rsid w:val="009E610C"/>
    <w:pPr>
      <w:tabs>
        <w:tab w:val="center" w:pos="4536"/>
        <w:tab w:val="right" w:pos="9072"/>
      </w:tabs>
      <w:spacing w:after="0" w:line="264" w:lineRule="auto"/>
      <w:jc w:val="both"/>
    </w:pPr>
    <w:rPr>
      <w:rFonts w:eastAsia="Times New Roman" w:cs="Times New Roman"/>
      <w:sz w:val="12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9E610C"/>
    <w:rPr>
      <w:rFonts w:eastAsia="Times New Roman" w:cs="Times New Roman"/>
      <w:sz w:val="12"/>
      <w:szCs w:val="20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10C"/>
    <w:pPr>
      <w:spacing w:after="0" w:line="264" w:lineRule="auto"/>
      <w:jc w:val="center"/>
    </w:pPr>
    <w:rPr>
      <w:rFonts w:eastAsia="Times New Roman" w:cs="Times New Roman"/>
      <w:b/>
      <w:caps/>
      <w:noProof/>
      <w:color w:val="FFFFFF" w:themeColor="background1"/>
      <w:sz w:val="24"/>
      <w:szCs w:val="16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E610C"/>
    <w:rPr>
      <w:rFonts w:eastAsia="Times New Roman" w:cs="Times New Roman"/>
      <w:b/>
      <w:caps/>
      <w:noProof/>
      <w:color w:val="FFFFFF" w:themeColor="background1"/>
      <w:sz w:val="24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9E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7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17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17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2915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B.</dc:creator>
  <cp:lastModifiedBy>Agnieszka Goworek</cp:lastModifiedBy>
  <cp:revision>2</cp:revision>
  <cp:lastPrinted>2016-12-05T08:48:00Z</cp:lastPrinted>
  <dcterms:created xsi:type="dcterms:W3CDTF">2017-01-31T14:15:00Z</dcterms:created>
  <dcterms:modified xsi:type="dcterms:W3CDTF">2017-01-31T14:15:00Z</dcterms:modified>
</cp:coreProperties>
</file>